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92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</w:tblGrid>
      <w:tr w:rsidR="00F8368A" w:rsidRPr="00F8368A" w:rsidTr="00F8368A">
        <w:trPr>
          <w:trHeight w:val="600"/>
          <w:tblHeader/>
          <w:tblCellSpacing w:w="15" w:type="dxa"/>
          <w:jc w:val="center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lang w:eastAsia="pl-PL"/>
              </w:rPr>
            </w:pP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semestr 2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ul. Sienkiewicza 1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semestr 1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ul. Asnyka 26</w:t>
            </w:r>
          </w:p>
        </w:tc>
      </w:tr>
      <w:tr w:rsidR="00F8368A" w:rsidRPr="00F8368A" w:rsidTr="00F8368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2023-02-25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2023-02-25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2023-02-25</w:t>
            </w:r>
          </w:p>
        </w:tc>
      </w:tr>
      <w:tr w:rsidR="00F8368A" w:rsidRPr="00F8368A" w:rsidTr="00F8368A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lang w:eastAsia="pl-PL"/>
              </w:rPr>
            </w:pPr>
            <w:r w:rsidRPr="00F8368A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Wykonywanie kompozycji ślubnych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Sylwia Anna Sobańska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Środki wyrazu twórczego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Wiesława Janowska</w:t>
            </w:r>
          </w:p>
        </w:tc>
      </w:tr>
      <w:tr w:rsidR="00F8368A" w:rsidRPr="00F8368A" w:rsidTr="00F8368A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lang w:eastAsia="pl-PL"/>
              </w:rPr>
            </w:pPr>
            <w:r w:rsidRPr="00F8368A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Wykonywanie kompozycji ślubnych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Sylwia Anna Sobańska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Środki wyrazu twórczego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Wiesława Janowska</w:t>
            </w:r>
          </w:p>
        </w:tc>
      </w:tr>
      <w:tr w:rsidR="00F8368A" w:rsidRPr="00F8368A" w:rsidTr="00F8368A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lang w:eastAsia="pl-PL"/>
              </w:rPr>
            </w:pPr>
            <w:r w:rsidRPr="00F8368A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Wykonywanie kompozycji ślubnych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Sylwia Anna Sobańska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Środki wyrazu twórczego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Wiesława Janowska</w:t>
            </w:r>
          </w:p>
        </w:tc>
      </w:tr>
      <w:tr w:rsidR="00F8368A" w:rsidRPr="00F8368A" w:rsidTr="00F8368A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lang w:eastAsia="pl-PL"/>
              </w:rPr>
            </w:pPr>
            <w:r w:rsidRPr="00F8368A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Wykonywanie kompozycji ślubnych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Sylwia Anna Sobańska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Środki wyrazu twórczego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Wiesława Janowska</w:t>
            </w:r>
          </w:p>
        </w:tc>
      </w:tr>
      <w:tr w:rsidR="00F8368A" w:rsidRPr="00F8368A" w:rsidTr="00F8368A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lang w:eastAsia="pl-PL"/>
              </w:rPr>
            </w:pPr>
            <w:r w:rsidRPr="00F8368A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Wykonywanie kompozycji okolicznościowych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Sylwia Anna Sobańska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Podstawy florystyki (kompozycje florystyczne)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Wiesława Janowska</w:t>
            </w:r>
          </w:p>
        </w:tc>
      </w:tr>
      <w:tr w:rsidR="00F8368A" w:rsidRPr="00F8368A" w:rsidTr="00F8368A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lang w:eastAsia="pl-PL"/>
              </w:rPr>
            </w:pPr>
            <w:r w:rsidRPr="00F8368A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Wykonywanie kompozycji okolicznościowych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Sylwia Anna Sobańska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Podstawy florystyki (kompozycje florystyczne)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Wiesława Janowska</w:t>
            </w:r>
          </w:p>
        </w:tc>
      </w:tr>
      <w:tr w:rsidR="00F8368A" w:rsidRPr="00F8368A" w:rsidTr="00F8368A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lang w:eastAsia="pl-PL"/>
              </w:rPr>
            </w:pPr>
            <w:r w:rsidRPr="00F8368A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Wykonywanie kompozycji okolicznościowych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Sylwia Anna Sobańska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Podstawy florystyki (kompozycje florystyczne)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Wiesława Janowska</w:t>
            </w:r>
          </w:p>
        </w:tc>
      </w:tr>
      <w:tr w:rsidR="00F8368A" w:rsidRPr="00F8368A" w:rsidTr="00F8368A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lang w:eastAsia="pl-PL"/>
              </w:rPr>
            </w:pPr>
            <w:r w:rsidRPr="00F8368A">
              <w:rPr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Wykonywanie kompozycji okolicznościowych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Sylwia Anna Sobańska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Podstawy florystyki (kompozycje florystyczne)</w:t>
            </w:r>
          </w:p>
          <w:p w:rsidR="00F8368A" w:rsidRPr="00F8368A" w:rsidRDefault="00F8368A" w:rsidP="00F8368A">
            <w:pPr>
              <w:jc w:val="center"/>
              <w:rPr>
                <w:b/>
                <w:bCs/>
                <w:lang w:eastAsia="pl-PL"/>
              </w:rPr>
            </w:pPr>
            <w:r w:rsidRPr="00F8368A">
              <w:rPr>
                <w:b/>
                <w:bCs/>
                <w:lang w:eastAsia="pl-PL"/>
              </w:rPr>
              <w:t>Wiesława Janowska</w:t>
            </w:r>
          </w:p>
        </w:tc>
      </w:tr>
    </w:tbl>
    <w:p w:rsidR="005D0756" w:rsidRDefault="005D0756" w:rsidP="00F8368A">
      <w:pPr>
        <w:jc w:val="center"/>
      </w:pPr>
      <w:bookmarkStart w:id="0" w:name="_GoBack"/>
      <w:bookmarkEnd w:id="0"/>
    </w:p>
    <w:p w:rsidR="00F8368A" w:rsidRDefault="00F8368A" w:rsidP="00F8368A">
      <w:pPr>
        <w:jc w:val="center"/>
      </w:pPr>
    </w:p>
    <w:p w:rsidR="00F8368A" w:rsidRPr="00F8368A" w:rsidRDefault="00F8368A" w:rsidP="00F8368A">
      <w:pPr>
        <w:jc w:val="center"/>
        <w:rPr>
          <w:b/>
          <w:sz w:val="72"/>
          <w:szCs w:val="72"/>
        </w:rPr>
      </w:pPr>
      <w:r w:rsidRPr="00F8368A">
        <w:rPr>
          <w:b/>
          <w:sz w:val="72"/>
          <w:szCs w:val="72"/>
        </w:rPr>
        <w:t xml:space="preserve">NIEDZIELA </w:t>
      </w:r>
    </w:p>
    <w:p w:rsidR="00F8368A" w:rsidRPr="00F8368A" w:rsidRDefault="00F8368A" w:rsidP="00F8368A">
      <w:pPr>
        <w:jc w:val="center"/>
        <w:rPr>
          <w:sz w:val="56"/>
          <w:szCs w:val="56"/>
        </w:rPr>
      </w:pPr>
    </w:p>
    <w:p w:rsidR="00F8368A" w:rsidRPr="00F8368A" w:rsidRDefault="00F8368A" w:rsidP="00F8368A">
      <w:pPr>
        <w:jc w:val="center"/>
        <w:rPr>
          <w:sz w:val="56"/>
          <w:szCs w:val="56"/>
        </w:rPr>
      </w:pPr>
      <w:r w:rsidRPr="00F8368A">
        <w:rPr>
          <w:sz w:val="56"/>
          <w:szCs w:val="56"/>
        </w:rPr>
        <w:t xml:space="preserve">I </w:t>
      </w:r>
      <w:proofErr w:type="spellStart"/>
      <w:r w:rsidRPr="00F8368A">
        <w:rPr>
          <w:sz w:val="56"/>
          <w:szCs w:val="56"/>
        </w:rPr>
        <w:t>i</w:t>
      </w:r>
      <w:proofErr w:type="spellEnd"/>
      <w:r w:rsidRPr="00F8368A">
        <w:rPr>
          <w:sz w:val="56"/>
          <w:szCs w:val="56"/>
        </w:rPr>
        <w:t xml:space="preserve"> II seme</w:t>
      </w:r>
      <w:r>
        <w:rPr>
          <w:sz w:val="56"/>
          <w:szCs w:val="56"/>
        </w:rPr>
        <w:t>s</w:t>
      </w:r>
      <w:r w:rsidRPr="00F8368A">
        <w:rPr>
          <w:sz w:val="56"/>
          <w:szCs w:val="56"/>
        </w:rPr>
        <w:t>tr</w:t>
      </w:r>
      <w:r>
        <w:rPr>
          <w:sz w:val="56"/>
          <w:szCs w:val="56"/>
        </w:rPr>
        <w:t xml:space="preserve">- WOLNE </w:t>
      </w:r>
    </w:p>
    <w:sectPr w:rsidR="00F8368A" w:rsidRPr="00F8368A" w:rsidSect="00F8368A">
      <w:head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E6" w:rsidRDefault="004F0DE6" w:rsidP="00F8368A">
      <w:pPr>
        <w:spacing w:after="0" w:line="240" w:lineRule="auto"/>
      </w:pPr>
      <w:r>
        <w:separator/>
      </w:r>
    </w:p>
  </w:endnote>
  <w:endnote w:type="continuationSeparator" w:id="0">
    <w:p w:rsidR="004F0DE6" w:rsidRDefault="004F0DE6" w:rsidP="00F8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E6" w:rsidRDefault="004F0DE6" w:rsidP="00F8368A">
      <w:pPr>
        <w:spacing w:after="0" w:line="240" w:lineRule="auto"/>
      </w:pPr>
      <w:r>
        <w:separator/>
      </w:r>
    </w:p>
  </w:footnote>
  <w:footnote w:type="continuationSeparator" w:id="0">
    <w:p w:rsidR="004F0DE6" w:rsidRDefault="004F0DE6" w:rsidP="00F8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8A" w:rsidRPr="00F8368A" w:rsidRDefault="00F8368A" w:rsidP="00F8368A">
    <w:pPr>
      <w:pStyle w:val="Nagwek"/>
      <w:jc w:val="center"/>
      <w:rPr>
        <w:b/>
        <w:sz w:val="96"/>
        <w:szCs w:val="96"/>
      </w:rPr>
    </w:pPr>
    <w:r w:rsidRPr="00F8368A">
      <w:rPr>
        <w:b/>
        <w:sz w:val="96"/>
        <w:szCs w:val="96"/>
      </w:rPr>
      <w:t>Florysta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8A"/>
    <w:rsid w:val="00313B6F"/>
    <w:rsid w:val="004F0DE6"/>
    <w:rsid w:val="005D0756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103F"/>
  <w15:chartTrackingRefBased/>
  <w15:docId w15:val="{A874ADFF-E0DE-4910-98C8-080BA5C8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8A"/>
  </w:style>
  <w:style w:type="paragraph" w:styleId="Stopka">
    <w:name w:val="footer"/>
    <w:basedOn w:val="Normalny"/>
    <w:link w:val="StopkaZnak"/>
    <w:uiPriority w:val="99"/>
    <w:unhideWhenUsed/>
    <w:rsid w:val="00F8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1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0DA4-5328-4611-BA8D-DCFF6164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2023-02-23T10:11:00Z</dcterms:created>
  <dcterms:modified xsi:type="dcterms:W3CDTF">2023-02-23T10:37:00Z</dcterms:modified>
</cp:coreProperties>
</file>